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0" w:rsidRDefault="00705902">
      <w:r>
        <w:t>Revue de Presse du 27/11/2012 – Clôture ENESCOM</w:t>
      </w:r>
    </w:p>
    <w:p w:rsidR="00705902" w:rsidRDefault="00705902" w:rsidP="00705902">
      <w:pPr>
        <w:pStyle w:val="Paragraphedeliste"/>
        <w:numPr>
          <w:ilvl w:val="0"/>
          <w:numId w:val="1"/>
        </w:numPr>
      </w:pPr>
      <w:r>
        <w:t>OUEST France DINAN – 01 et 02/11/2012</w:t>
      </w:r>
    </w:p>
    <w:p w:rsidR="00705902" w:rsidRDefault="00705902">
      <w:r>
        <w:rPr>
          <w:noProof/>
          <w:lang w:eastAsia="fr-FR"/>
        </w:rPr>
        <w:drawing>
          <wp:inline distT="0" distB="0" distL="0" distR="0">
            <wp:extent cx="5760720" cy="79222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P27112012_clotureenescomstjuvat_OF010212201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902" w:rsidRDefault="00705902" w:rsidP="00705902">
      <w:pPr>
        <w:pStyle w:val="Paragraphedeliste"/>
        <w:numPr>
          <w:ilvl w:val="0"/>
          <w:numId w:val="1"/>
        </w:numPr>
      </w:pPr>
      <w:r>
        <w:lastRenderedPageBreak/>
        <w:t>Le télégramme du 28/11/2012</w:t>
      </w:r>
      <w:bookmarkStart w:id="0" w:name="_GoBack"/>
      <w:bookmarkEnd w:id="0"/>
    </w:p>
    <w:p w:rsidR="00705902" w:rsidRDefault="00705902">
      <w:r>
        <w:rPr>
          <w:noProof/>
          <w:lang w:eastAsia="fr-FR"/>
        </w:rPr>
        <w:drawing>
          <wp:inline distT="0" distB="0" distL="0" distR="0">
            <wp:extent cx="5760720" cy="792226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V_clotureenescomstjuvat_telegramme28112012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6C2E"/>
    <w:multiLevelType w:val="hybridMultilevel"/>
    <w:tmpl w:val="162AB572"/>
    <w:lvl w:ilvl="0" w:tplc="162A8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02"/>
    <w:rsid w:val="006606F0"/>
    <w:rsid w:val="0070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9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5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9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</Words>
  <Characters>100</Characters>
  <Application>Microsoft Office Word</Application>
  <DocSecurity>0</DocSecurity>
  <Lines>1</Lines>
  <Paragraphs>1</Paragraphs>
  <ScaleCrop>false</ScaleCrop>
  <Company>Hewlett-Packard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SCICENR</dc:creator>
  <cp:lastModifiedBy>SCICENR</cp:lastModifiedBy>
  <cp:revision>1</cp:revision>
  <dcterms:created xsi:type="dcterms:W3CDTF">2012-12-04T13:51:00Z</dcterms:created>
  <dcterms:modified xsi:type="dcterms:W3CDTF">2012-12-04T13:56:00Z</dcterms:modified>
</cp:coreProperties>
</file>